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A07EA" w:rsidRDefault="00CB2C49" w:rsidP="00CB2C49">
      <w:pPr>
        <w:jc w:val="center"/>
        <w:rPr>
          <w:b/>
          <w:sz w:val="24"/>
          <w:szCs w:val="24"/>
          <w:lang w:val="en-US"/>
        </w:rPr>
      </w:pPr>
      <w:r w:rsidRPr="006A07EA">
        <w:rPr>
          <w:b/>
          <w:sz w:val="24"/>
          <w:szCs w:val="24"/>
        </w:rPr>
        <w:t>АННОТАЦИЯ</w:t>
      </w:r>
    </w:p>
    <w:p w:rsidR="00CB2C49" w:rsidRPr="006A07EA" w:rsidRDefault="00CB2C49" w:rsidP="00CB2C49">
      <w:pPr>
        <w:jc w:val="center"/>
        <w:rPr>
          <w:b/>
          <w:sz w:val="24"/>
          <w:szCs w:val="24"/>
        </w:rPr>
      </w:pPr>
      <w:r w:rsidRPr="006A07EA">
        <w:rPr>
          <w:b/>
          <w:sz w:val="24"/>
          <w:szCs w:val="24"/>
        </w:rPr>
        <w:t>Рабочей программы дисциплины</w:t>
      </w:r>
    </w:p>
    <w:p w:rsidR="001C2304" w:rsidRPr="006A07EA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A07EA" w:rsidTr="00CB2C49">
        <w:tc>
          <w:tcPr>
            <w:tcW w:w="3261" w:type="dxa"/>
            <w:shd w:val="clear" w:color="auto" w:fill="E7E6E6" w:themeFill="background2"/>
          </w:tcPr>
          <w:p w:rsidR="0075328A" w:rsidRPr="006A07E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A07EA" w:rsidRDefault="00E37F1B" w:rsidP="00230905">
            <w:pPr>
              <w:rPr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Стратегическое планирование ВЭД</w:t>
            </w:r>
          </w:p>
        </w:tc>
      </w:tr>
      <w:tr w:rsidR="00A30025" w:rsidRPr="006A07EA" w:rsidTr="00A30025">
        <w:tc>
          <w:tcPr>
            <w:tcW w:w="3261" w:type="dxa"/>
            <w:shd w:val="clear" w:color="auto" w:fill="E7E6E6" w:themeFill="background2"/>
          </w:tcPr>
          <w:p w:rsidR="00A30025" w:rsidRPr="006A07E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A07EA" w:rsidRDefault="00A30025" w:rsidP="00E37F1B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38.0</w:t>
            </w:r>
            <w:r w:rsidR="00E37F1B" w:rsidRPr="006A07EA">
              <w:rPr>
                <w:sz w:val="24"/>
                <w:szCs w:val="24"/>
              </w:rPr>
              <w:t>4</w:t>
            </w:r>
            <w:r w:rsidRPr="006A07E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6A07EA" w:rsidRDefault="00A30025" w:rsidP="0023090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Экономика</w:t>
            </w:r>
          </w:p>
        </w:tc>
      </w:tr>
      <w:tr w:rsidR="009B60C5" w:rsidRPr="006A07EA" w:rsidTr="00CB2C49">
        <w:tc>
          <w:tcPr>
            <w:tcW w:w="3261" w:type="dxa"/>
            <w:shd w:val="clear" w:color="auto" w:fill="E7E6E6" w:themeFill="background2"/>
          </w:tcPr>
          <w:p w:rsidR="009B60C5" w:rsidRPr="006A07E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A07EA" w:rsidRDefault="00BD18A9" w:rsidP="0023090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Внешнеэкономическая деятельность</w:t>
            </w:r>
            <w:r w:rsidR="00042799">
              <w:rPr>
                <w:sz w:val="24"/>
                <w:szCs w:val="24"/>
              </w:rPr>
              <w:t xml:space="preserve"> предприятия</w:t>
            </w:r>
            <w:r w:rsidR="00E37F1B" w:rsidRPr="006A07EA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6A07EA" w:rsidTr="00CB2C49">
        <w:tc>
          <w:tcPr>
            <w:tcW w:w="3261" w:type="dxa"/>
            <w:shd w:val="clear" w:color="auto" w:fill="E7E6E6" w:themeFill="background2"/>
          </w:tcPr>
          <w:p w:rsidR="00230905" w:rsidRPr="006A07E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A07EA" w:rsidRDefault="00E37F1B" w:rsidP="009B60C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8</w:t>
            </w:r>
            <w:r w:rsidR="00230905" w:rsidRPr="006A07E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A07EA" w:rsidTr="00CB2C49">
        <w:tc>
          <w:tcPr>
            <w:tcW w:w="3261" w:type="dxa"/>
            <w:shd w:val="clear" w:color="auto" w:fill="E7E6E6" w:themeFill="background2"/>
          </w:tcPr>
          <w:p w:rsidR="009B60C5" w:rsidRPr="006A07E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A07EA" w:rsidRDefault="006A07EA" w:rsidP="009B60C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Зачет, э</w:t>
            </w:r>
            <w:r w:rsidR="005103C3" w:rsidRPr="006A07EA">
              <w:rPr>
                <w:sz w:val="24"/>
                <w:szCs w:val="24"/>
              </w:rPr>
              <w:t>кзамен</w:t>
            </w:r>
          </w:p>
          <w:p w:rsidR="008C56AE" w:rsidRPr="006A07EA" w:rsidRDefault="008C56AE" w:rsidP="009B60C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6A07EA" w:rsidTr="00CB2C49">
        <w:tc>
          <w:tcPr>
            <w:tcW w:w="3261" w:type="dxa"/>
            <w:shd w:val="clear" w:color="auto" w:fill="E7E6E6" w:themeFill="background2"/>
          </w:tcPr>
          <w:p w:rsidR="00CB2C49" w:rsidRPr="006A07E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A07EA" w:rsidRDefault="00042799" w:rsidP="0004279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6A07E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6A07EA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6A07E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804217" w:rsidP="000E00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Раздел</w:t>
            </w:r>
            <w:r w:rsidR="00CB2C49" w:rsidRPr="006A07EA">
              <w:rPr>
                <w:sz w:val="24"/>
                <w:szCs w:val="24"/>
              </w:rPr>
              <w:t xml:space="preserve"> 1. </w:t>
            </w:r>
            <w:r w:rsidR="000E00A2" w:rsidRPr="006A07EA">
              <w:rPr>
                <w:sz w:val="24"/>
                <w:szCs w:val="24"/>
              </w:rPr>
              <w:t>Хозяйствующий субъект и его роль в экономической системе.</w:t>
            </w:r>
          </w:p>
        </w:tc>
      </w:tr>
      <w:tr w:rsidR="005F4DFE" w:rsidRPr="006A07EA" w:rsidTr="00CB2C49">
        <w:tc>
          <w:tcPr>
            <w:tcW w:w="10490" w:type="dxa"/>
            <w:gridSpan w:val="3"/>
          </w:tcPr>
          <w:p w:rsidR="005F4DFE" w:rsidRPr="006A07EA" w:rsidRDefault="00804217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Раздел</w:t>
            </w:r>
            <w:r w:rsidR="0031336B" w:rsidRPr="006A07EA">
              <w:rPr>
                <w:sz w:val="24"/>
                <w:szCs w:val="24"/>
              </w:rPr>
              <w:t xml:space="preserve"> 2</w:t>
            </w:r>
            <w:r w:rsidR="005F4DFE" w:rsidRPr="006A07EA">
              <w:rPr>
                <w:sz w:val="24"/>
                <w:szCs w:val="24"/>
              </w:rPr>
              <w:t xml:space="preserve">. </w:t>
            </w:r>
            <w:r w:rsidR="000E00A2" w:rsidRPr="006A07EA">
              <w:rPr>
                <w:sz w:val="24"/>
                <w:szCs w:val="24"/>
              </w:rPr>
              <w:t>Инструменты стратегического управления</w:t>
            </w:r>
            <w:r w:rsidR="00E37F1B" w:rsidRPr="006A07EA">
              <w:rPr>
                <w:sz w:val="24"/>
                <w:szCs w:val="24"/>
              </w:rPr>
              <w:t xml:space="preserve"> ВЭД предприятия</w:t>
            </w:r>
            <w:r w:rsidR="000E00A2" w:rsidRPr="006A07EA">
              <w:rPr>
                <w:sz w:val="24"/>
                <w:szCs w:val="24"/>
              </w:rPr>
              <w:t>.</w:t>
            </w:r>
          </w:p>
        </w:tc>
      </w:tr>
      <w:tr w:rsidR="005F4DFE" w:rsidRPr="006A07EA" w:rsidTr="00CB2C49">
        <w:tc>
          <w:tcPr>
            <w:tcW w:w="10490" w:type="dxa"/>
            <w:gridSpan w:val="3"/>
          </w:tcPr>
          <w:p w:rsidR="005F4DFE" w:rsidRPr="006A07EA" w:rsidRDefault="00804217" w:rsidP="001C23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Раздел</w:t>
            </w:r>
            <w:r w:rsidR="0031336B" w:rsidRPr="006A07EA">
              <w:rPr>
                <w:sz w:val="24"/>
                <w:szCs w:val="24"/>
              </w:rPr>
              <w:t xml:space="preserve"> 3</w:t>
            </w:r>
            <w:r w:rsidR="005F4DFE" w:rsidRPr="006A07EA">
              <w:rPr>
                <w:sz w:val="24"/>
                <w:szCs w:val="24"/>
              </w:rPr>
              <w:t xml:space="preserve">. </w:t>
            </w:r>
            <w:r w:rsidR="000E00A2" w:rsidRPr="006A07EA">
              <w:rPr>
                <w:sz w:val="24"/>
                <w:szCs w:val="24"/>
              </w:rPr>
              <w:t>Разработка стратегии ВЭД предприятия</w:t>
            </w:r>
            <w:r w:rsidR="005F4DFE" w:rsidRPr="006A07EA">
              <w:rPr>
                <w:sz w:val="24"/>
                <w:szCs w:val="24"/>
              </w:rPr>
              <w:t>.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42799" w:rsidRPr="00211789" w:rsidRDefault="00042799" w:rsidP="00042799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</w:rPr>
            </w:pPr>
            <w:r w:rsidRPr="00211789">
              <w:rPr>
                <w:color w:val="000000"/>
                <w:sz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211789">
                <w:rPr>
                  <w:rStyle w:val="aff2"/>
                  <w:i/>
                  <w:iCs/>
                  <w:sz w:val="24"/>
                  <w:shd w:val="clear" w:color="auto" w:fill="FFFFFF"/>
                </w:rPr>
                <w:t>http://lib.usue.ru/resource/limit/ump/19/p492230.pdf</w:t>
              </w:r>
            </w:hyperlink>
            <w:r w:rsidRPr="00211789">
              <w:rPr>
                <w:color w:val="000000"/>
                <w:sz w:val="24"/>
                <w:shd w:val="clear" w:color="auto" w:fill="FFFFFF"/>
              </w:rPr>
              <w:t> (20 экз.)</w:t>
            </w:r>
          </w:p>
          <w:p w:rsidR="00E37F1B" w:rsidRPr="006A07EA" w:rsidRDefault="00042799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37F1B" w:rsidRPr="006A07EA">
              <w:rPr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 </w:t>
            </w:r>
            <w:r w:rsidR="00E37F1B" w:rsidRPr="006A07EA">
              <w:rPr>
                <w:rStyle w:val="aff2"/>
                <w:sz w:val="24"/>
                <w:szCs w:val="24"/>
              </w:rPr>
              <w:t>http://lib.usue.ru/resource/limit/ump/15/p483355.pdf</w:t>
            </w:r>
            <w:r w:rsidR="00E37F1B" w:rsidRPr="006A07EA">
              <w:rPr>
                <w:sz w:val="24"/>
                <w:szCs w:val="24"/>
              </w:rPr>
              <w:t xml:space="preserve"> 50экз.</w:t>
            </w:r>
          </w:p>
          <w:p w:rsidR="00D8566E" w:rsidRPr="006A07EA" w:rsidRDefault="00042799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7F1B" w:rsidRPr="006A07EA">
              <w:rPr>
                <w:sz w:val="24"/>
                <w:szCs w:val="24"/>
              </w:rPr>
              <w:t xml:space="preserve">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 </w:t>
            </w:r>
            <w:hyperlink r:id="rId9" w:history="1">
              <w:r w:rsidR="00E37F1B" w:rsidRPr="006A07EA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="00E37F1B" w:rsidRPr="006A07EA">
              <w:rPr>
                <w:sz w:val="24"/>
                <w:szCs w:val="24"/>
              </w:rPr>
              <w:t xml:space="preserve"> - 50экз. </w:t>
            </w:r>
          </w:p>
          <w:p w:rsidR="00E37F1B" w:rsidRPr="006A07EA" w:rsidRDefault="00042799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37F1B" w:rsidRPr="006A07EA">
              <w:rPr>
                <w:color w:val="000000"/>
                <w:sz w:val="24"/>
                <w:szCs w:val="24"/>
              </w:rPr>
              <w:t>. Купцов, М. М. Стратегический менеджмент [Электронный ресурс] : учебное пособие / М. М. Купцов. - 3-е изд. - Москва : РИОР: ИНФРА-М, 2010. - 184 с. </w:t>
            </w:r>
            <w:hyperlink r:id="rId10" w:tooltip="читать полный текст" w:history="1">
              <w:r w:rsidR="00E37F1B" w:rsidRPr="006A07EA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A5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E37F1B" w:rsidRPr="006A07EA">
                <w:rPr>
                  <w:rStyle w:val="aff2"/>
                  <w:i/>
                  <w:iCs/>
                  <w:sz w:val="24"/>
                  <w:szCs w:val="24"/>
                </w:rPr>
                <w:t>/go.php?id=209194</w:t>
              </w:r>
            </w:hyperlink>
          </w:p>
          <w:p w:rsidR="00E37F1B" w:rsidRPr="006A07EA" w:rsidRDefault="00042799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7F1B" w:rsidRPr="006A07EA">
              <w:rPr>
                <w:sz w:val="24"/>
                <w:szCs w:val="24"/>
              </w:rPr>
              <w:t>. Виханский, О. С. Менеджмент [Электронный ресурс] : учебник / О. С. Виханский, А. И. Наумов. - 5-е изд. стер. - Москва : Магистр: ИНФРА</w:t>
            </w:r>
            <w:r w:rsidR="00E37F1B" w:rsidRPr="006A07EA">
              <w:rPr>
                <w:color w:val="000000"/>
                <w:sz w:val="24"/>
                <w:szCs w:val="24"/>
              </w:rPr>
              <w:t>-М, 2014. - 576 с. </w:t>
            </w:r>
            <w:hyperlink r:id="rId11" w:tooltip="читать полный текст" w:history="1">
              <w:r w:rsidR="00E37F1B" w:rsidRPr="006A07EA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A5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E37F1B" w:rsidRPr="006A07EA">
                <w:rPr>
                  <w:rStyle w:val="aff2"/>
                  <w:i/>
                  <w:iCs/>
                  <w:sz w:val="24"/>
                  <w:szCs w:val="24"/>
                </w:rPr>
                <w:t>/go.php?id=429976</w:t>
              </w:r>
            </w:hyperlink>
          </w:p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 xml:space="preserve">1. Внешнеэкономическая политика России в условиях глобальных вызовов [Электронный ресурс] : монография / [В. Л. Абрамов [и др.] ; под ред. А. А. Ткаченко ; Финансовый ун-т при Правительстве Рос. Федерации. - Москва : Вузовский учебник: ИНФРА-М, 2019. - 231 с. </w:t>
            </w:r>
            <w:r w:rsidRPr="006A07EA">
              <w:rPr>
                <w:rStyle w:val="aff2"/>
                <w:sz w:val="24"/>
                <w:szCs w:val="24"/>
              </w:rPr>
              <w:t>http://</w:t>
            </w:r>
            <w:r w:rsidR="00EC5A5C">
              <w:rPr>
                <w:rStyle w:val="aff2"/>
                <w:sz w:val="24"/>
                <w:szCs w:val="24"/>
              </w:rPr>
              <w:t>new.znanium.com</w:t>
            </w:r>
            <w:r w:rsidRPr="006A07EA">
              <w:rPr>
                <w:rStyle w:val="aff2"/>
                <w:sz w:val="24"/>
                <w:szCs w:val="24"/>
              </w:rPr>
              <w:t>/go.php?id=1006771</w:t>
            </w:r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>2. 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 </w:t>
            </w:r>
            <w:hyperlink r:id="rId12" w:tooltip="читать полный текст" w:history="1">
              <w:r w:rsidRPr="006A07EA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C5A5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A07EA">
                <w:rPr>
                  <w:rStyle w:val="aff2"/>
                  <w:i/>
                  <w:iCs/>
                  <w:sz w:val="24"/>
                  <w:szCs w:val="24"/>
                </w:rPr>
                <w:t>/go.php?id=405546</w:t>
              </w:r>
            </w:hyperlink>
          </w:p>
          <w:p w:rsidR="00E37F1B" w:rsidRPr="006A07EA" w:rsidRDefault="00E37F1B" w:rsidP="00E37F1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>3. Шайбаков, Р. Ф. </w:t>
            </w:r>
            <w:r w:rsidRPr="006A07EA">
              <w:rPr>
                <w:bCs/>
                <w:sz w:val="24"/>
                <w:szCs w:val="24"/>
              </w:rPr>
              <w:t>Стратегическое</w:t>
            </w:r>
            <w:r w:rsidRPr="006A07EA">
              <w:rPr>
                <w:sz w:val="24"/>
                <w:szCs w:val="24"/>
              </w:rPr>
              <w:t> </w:t>
            </w:r>
            <w:r w:rsidRPr="006A07EA">
              <w:rPr>
                <w:bCs/>
                <w:sz w:val="24"/>
                <w:szCs w:val="24"/>
              </w:rPr>
              <w:t>планирование</w:t>
            </w:r>
            <w:r w:rsidRPr="006A07EA">
              <w:rPr>
                <w:sz w:val="24"/>
                <w:szCs w:val="24"/>
              </w:rPr>
              <w:t xml:space="preserve"> [Электронный ресурс] : курс лекций / Р. Ф. Шайбаков ; [отв. за вып. В. Ж. Дубровский] ; М-во образования и науки Рос. Федерации, Урал. гос. экон. ун-т, Ин-т непрерыв. образования, Фак. сокр. подгот. </w:t>
            </w:r>
            <w:r w:rsidRPr="006A07EA">
              <w:rPr>
                <w:color w:val="000000"/>
                <w:sz w:val="24"/>
                <w:szCs w:val="24"/>
              </w:rPr>
              <w:t>- Екатеринбург : [Издательство УрГЭУ], 2011. - 1 с. </w:t>
            </w:r>
            <w:hyperlink r:id="rId13" w:tooltip="читать полный текст" w:history="1">
              <w:r w:rsidRPr="006A07E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http://lib.usue.ru/resource/limit/ump/14/e323.pdf</w:t>
              </w:r>
            </w:hyperlink>
            <w:r w:rsidRPr="006A07EA">
              <w:rPr>
                <w:color w:val="000000"/>
                <w:sz w:val="24"/>
                <w:szCs w:val="24"/>
              </w:rPr>
              <w:t> 1экз.</w:t>
            </w:r>
          </w:p>
          <w:p w:rsidR="002B3210" w:rsidRPr="006A07EA" w:rsidRDefault="00E37F1B" w:rsidP="00E37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 xml:space="preserve">4.Дегтярева,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4" w:history="1">
              <w:r w:rsidRPr="006A07EA">
                <w:rPr>
                  <w:rStyle w:val="aff2"/>
                  <w:sz w:val="24"/>
                  <w:szCs w:val="24"/>
                </w:rPr>
                <w:t>http://</w:t>
              </w:r>
              <w:r w:rsidR="00EC5A5C">
                <w:rPr>
                  <w:rStyle w:val="aff2"/>
                  <w:sz w:val="24"/>
                  <w:szCs w:val="24"/>
                </w:rPr>
                <w:t>new.znanium.com</w:t>
              </w:r>
              <w:r w:rsidRPr="006A07EA">
                <w:rPr>
                  <w:rStyle w:val="aff2"/>
                  <w:sz w:val="24"/>
                  <w:szCs w:val="24"/>
                </w:rPr>
                <w:t>/go.php?id=973612</w:t>
              </w:r>
            </w:hyperlink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CB2C49" w:rsidP="00CB2C49">
            <w:pPr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A07EA" w:rsidRDefault="00CB2C49" w:rsidP="00CB2C49">
            <w:pPr>
              <w:jc w:val="both"/>
              <w:rPr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A07EA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6A0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A07EA" w:rsidRDefault="00CB2C49" w:rsidP="00CB2C49">
            <w:pPr>
              <w:jc w:val="both"/>
              <w:rPr>
                <w:sz w:val="24"/>
                <w:szCs w:val="24"/>
              </w:rPr>
            </w:pPr>
            <w:r w:rsidRPr="006A07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A07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A07EA" w:rsidRDefault="00CB2C49" w:rsidP="00CB2C49">
            <w:pPr>
              <w:rPr>
                <w:b/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A07EA" w:rsidRDefault="00CB2C49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Общего доступа</w:t>
            </w:r>
          </w:p>
          <w:p w:rsidR="00CB2C49" w:rsidRPr="006A07EA" w:rsidRDefault="00CB2C49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A07EA" w:rsidRDefault="00CB2C49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A07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07E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6A07EA" w:rsidTr="00CB2C49">
        <w:tc>
          <w:tcPr>
            <w:tcW w:w="10490" w:type="dxa"/>
            <w:gridSpan w:val="3"/>
          </w:tcPr>
          <w:p w:rsidR="00CB2C49" w:rsidRDefault="00584EE2" w:rsidP="00CB2C49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 xml:space="preserve">08.037 Профессиональный стандарт "Бизнес-аналитик", утвержден приказом Министерства труда и социальной защиты Российской Федерации от 25 сентября 2018 г. </w:t>
            </w:r>
            <w:r w:rsidR="00042799">
              <w:rPr>
                <w:sz w:val="24"/>
                <w:szCs w:val="24"/>
              </w:rPr>
              <w:t>№</w:t>
            </w:r>
            <w:r w:rsidRPr="006A07EA">
              <w:rPr>
                <w:sz w:val="24"/>
                <w:szCs w:val="24"/>
              </w:rPr>
              <w:t xml:space="preserve"> 592н</w:t>
            </w:r>
          </w:p>
          <w:p w:rsidR="00042799" w:rsidRPr="006A07EA" w:rsidRDefault="00042799" w:rsidP="00CB2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F41493" w:rsidRPr="006A07EA" w:rsidRDefault="00F41493" w:rsidP="0075328A">
      <w:pPr>
        <w:rPr>
          <w:sz w:val="24"/>
          <w:szCs w:val="24"/>
        </w:rPr>
      </w:pPr>
      <w:bookmarkStart w:id="0" w:name="_GoBack"/>
      <w:bookmarkEnd w:id="0"/>
    </w:p>
    <w:p w:rsidR="008C56AE" w:rsidRPr="006A07EA" w:rsidRDefault="008C56AE" w:rsidP="008C56AE">
      <w:pPr>
        <w:jc w:val="center"/>
        <w:rPr>
          <w:b/>
          <w:sz w:val="24"/>
          <w:szCs w:val="24"/>
        </w:rPr>
      </w:pPr>
      <w:r w:rsidRPr="006A07EA">
        <w:rPr>
          <w:b/>
          <w:sz w:val="24"/>
          <w:szCs w:val="24"/>
        </w:rPr>
        <w:t xml:space="preserve">Перечень тем курсовых работ </w:t>
      </w:r>
    </w:p>
    <w:p w:rsidR="008C56AE" w:rsidRPr="006A07EA" w:rsidRDefault="008C56AE" w:rsidP="008C56AE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8C56AE" w:rsidRPr="006A07EA" w:rsidRDefault="00E37F1B" w:rsidP="006A5915">
            <w:pPr>
              <w:rPr>
                <w:sz w:val="24"/>
                <w:szCs w:val="24"/>
              </w:rPr>
            </w:pPr>
            <w:r w:rsidRPr="006A07EA">
              <w:rPr>
                <w:b/>
                <w:sz w:val="24"/>
                <w:szCs w:val="24"/>
              </w:rPr>
              <w:t>Стратегическое планирование ВЭД</w:t>
            </w:r>
          </w:p>
        </w:tc>
      </w:tr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8C56AE" w:rsidRPr="006A07EA" w:rsidRDefault="008C56AE" w:rsidP="00E37F1B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38.0</w:t>
            </w:r>
            <w:r w:rsidR="00E37F1B" w:rsidRPr="006A07EA">
              <w:rPr>
                <w:sz w:val="24"/>
                <w:szCs w:val="24"/>
              </w:rPr>
              <w:t>4</w:t>
            </w:r>
            <w:r w:rsidRPr="006A07EA">
              <w:rPr>
                <w:sz w:val="24"/>
                <w:szCs w:val="24"/>
              </w:rPr>
              <w:t xml:space="preserve">.01 Экономика </w:t>
            </w:r>
          </w:p>
        </w:tc>
      </w:tr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8C56AE" w:rsidRPr="006A07EA" w:rsidRDefault="008C56AE" w:rsidP="006A5915">
            <w:pPr>
              <w:rPr>
                <w:sz w:val="24"/>
                <w:szCs w:val="24"/>
              </w:rPr>
            </w:pPr>
            <w:r w:rsidRPr="006A07EA">
              <w:rPr>
                <w:sz w:val="24"/>
                <w:szCs w:val="24"/>
              </w:rPr>
              <w:t>Внешнеэкономическая деятельность</w:t>
            </w:r>
            <w:r w:rsidR="00E600D8" w:rsidRPr="00E600D8">
              <w:rPr>
                <w:sz w:val="24"/>
                <w:szCs w:val="24"/>
              </w:rPr>
              <w:t xml:space="preserve"> </w:t>
            </w:r>
            <w:r w:rsidR="00E600D8">
              <w:rPr>
                <w:sz w:val="24"/>
                <w:szCs w:val="24"/>
              </w:rPr>
              <w:t>предприятия</w:t>
            </w:r>
            <w:r w:rsidR="00E37F1B" w:rsidRPr="006A07EA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8C56AE" w:rsidRPr="006A07EA" w:rsidTr="00886825">
        <w:tc>
          <w:tcPr>
            <w:tcW w:w="3261" w:type="dxa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C56AE" w:rsidRPr="00E600D8" w:rsidRDefault="00E600D8" w:rsidP="00605AFC">
            <w:pPr>
              <w:rPr>
                <w:i/>
                <w:sz w:val="24"/>
                <w:szCs w:val="24"/>
              </w:rPr>
            </w:pPr>
            <w:r w:rsidRPr="00E600D8">
              <w:rPr>
                <w:i/>
                <w:sz w:val="24"/>
                <w:szCs w:val="24"/>
              </w:rPr>
              <w:t>Мировой экономики и в</w:t>
            </w:r>
            <w:r w:rsidR="008C56AE" w:rsidRPr="00E600D8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8C56AE" w:rsidRPr="006A07EA" w:rsidTr="00886825">
        <w:tc>
          <w:tcPr>
            <w:tcW w:w="10490" w:type="dxa"/>
            <w:gridSpan w:val="2"/>
            <w:shd w:val="clear" w:color="auto" w:fill="E7E6E6" w:themeFill="background2"/>
          </w:tcPr>
          <w:p w:rsidR="008C56AE" w:rsidRPr="006A07EA" w:rsidRDefault="008C56AE" w:rsidP="006A5915">
            <w:pPr>
              <w:rPr>
                <w:b/>
                <w:i/>
                <w:sz w:val="24"/>
                <w:szCs w:val="24"/>
              </w:rPr>
            </w:pPr>
            <w:r w:rsidRPr="006A07E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Роль стратегического планирования в системе управления</w:t>
            </w:r>
            <w:r w:rsidR="00611246" w:rsidRPr="006A07EA">
              <w:t xml:space="preserve"> ВЭД предприятия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Разработка  стратегии ВЭД предприятия.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Бизнес-план как инструмент оценки эффективности стратегических мероприятий</w:t>
            </w:r>
            <w:r w:rsidR="00611246" w:rsidRPr="006A07EA">
              <w:t xml:space="preserve"> во внешнеэкономической деятельности</w:t>
            </w:r>
            <w:r w:rsidRPr="006A07EA">
              <w:t>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Инструменты стратегического анализа</w:t>
            </w:r>
            <w:r w:rsidR="00611246" w:rsidRPr="006A07EA">
              <w:t xml:space="preserve"> во внешнеэкономической деятельности</w:t>
            </w:r>
            <w:r w:rsidRPr="006A07EA">
              <w:t>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Роль и место стратегии ВЭД в развитии предприятий.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611246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 xml:space="preserve">Стратегическое планирование </w:t>
            </w:r>
            <w:r w:rsidR="00611246" w:rsidRPr="006A07EA">
              <w:t>ВЭД в организациях</w:t>
            </w:r>
            <w:r w:rsidRPr="006A07EA">
              <w:t>: проблемы и пути их решения.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 xml:space="preserve">Роль среды функционирования </w:t>
            </w:r>
            <w:r w:rsidR="00611246" w:rsidRPr="006A07EA">
              <w:t xml:space="preserve">международного </w:t>
            </w:r>
            <w:r w:rsidRPr="006A07EA">
              <w:t>бизнеса для его стратегического развития.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Стратегия ВЭД интегрированных хозяйствующих субъектов.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Проблемы повышения инвестиционной привлекательности предприятия</w:t>
            </w:r>
            <w:r w:rsidR="00611246" w:rsidRPr="006A07EA">
              <w:t>-участника ВЭД</w:t>
            </w:r>
            <w:r w:rsidRPr="006A07EA">
              <w:t xml:space="preserve"> и пути их решения.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Инвестиционный контроллинг и его роль в повышении инвестиционной привлекательности хозяйствующего субъекта</w:t>
            </w:r>
            <w:r w:rsidR="00611246" w:rsidRPr="006A07EA">
              <w:t xml:space="preserve"> 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611246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Особенности инновационного контроллинга на предприятиях</w:t>
            </w:r>
            <w:r w:rsidR="00611246" w:rsidRPr="006A07EA">
              <w:t>-участниках ВЭД.</w:t>
            </w:r>
          </w:p>
        </w:tc>
      </w:tr>
      <w:tr w:rsidR="00886825" w:rsidRPr="006A07EA" w:rsidTr="00886825">
        <w:tc>
          <w:tcPr>
            <w:tcW w:w="10490" w:type="dxa"/>
            <w:gridSpan w:val="2"/>
          </w:tcPr>
          <w:p w:rsidR="00886825" w:rsidRPr="006A07EA" w:rsidRDefault="00886825" w:rsidP="00E37F1B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6A07EA">
              <w:t>Тема по выбору студентов, согласованная с научным руководителем</w:t>
            </w:r>
          </w:p>
        </w:tc>
      </w:tr>
    </w:tbl>
    <w:p w:rsidR="008C56AE" w:rsidRPr="006A07EA" w:rsidRDefault="008C56AE" w:rsidP="008C56AE">
      <w:pPr>
        <w:rPr>
          <w:sz w:val="24"/>
          <w:szCs w:val="24"/>
        </w:rPr>
      </w:pPr>
    </w:p>
    <w:p w:rsidR="008C56AE" w:rsidRPr="006A07EA" w:rsidRDefault="008C56AE" w:rsidP="008C56AE">
      <w:pPr>
        <w:ind w:left="-284"/>
        <w:rPr>
          <w:sz w:val="24"/>
          <w:szCs w:val="24"/>
          <w:u w:val="single"/>
        </w:rPr>
      </w:pPr>
      <w:r w:rsidRPr="006A07EA">
        <w:rPr>
          <w:sz w:val="24"/>
          <w:szCs w:val="24"/>
        </w:rPr>
        <w:t xml:space="preserve">Аннотацию подготовила                              </w:t>
      </w:r>
      <w:r w:rsidRPr="006A07EA">
        <w:rPr>
          <w:sz w:val="24"/>
          <w:szCs w:val="24"/>
        </w:rPr>
        <w:tab/>
        <w:t xml:space="preserve">                       Майданик Вера Ивановна</w:t>
      </w:r>
    </w:p>
    <w:p w:rsidR="008C56AE" w:rsidRPr="006A07EA" w:rsidRDefault="008C56AE" w:rsidP="008C56AE">
      <w:pPr>
        <w:rPr>
          <w:sz w:val="24"/>
          <w:szCs w:val="24"/>
        </w:rPr>
      </w:pPr>
    </w:p>
    <w:p w:rsidR="008C56AE" w:rsidRPr="006A07EA" w:rsidRDefault="008C56AE" w:rsidP="008C56AE">
      <w:pPr>
        <w:rPr>
          <w:sz w:val="24"/>
          <w:szCs w:val="24"/>
        </w:rPr>
      </w:pPr>
    </w:p>
    <w:p w:rsidR="008C56AE" w:rsidRPr="006A07EA" w:rsidRDefault="008C56AE" w:rsidP="008C56AE">
      <w:pPr>
        <w:rPr>
          <w:b/>
          <w:sz w:val="24"/>
          <w:szCs w:val="24"/>
        </w:rPr>
      </w:pPr>
      <w:r w:rsidRPr="006A07EA">
        <w:rPr>
          <w:b/>
          <w:sz w:val="24"/>
          <w:szCs w:val="24"/>
        </w:rPr>
        <w:t xml:space="preserve"> </w:t>
      </w:r>
    </w:p>
    <w:p w:rsidR="008C56AE" w:rsidRPr="006A07EA" w:rsidRDefault="008C56AE" w:rsidP="00F41493">
      <w:pPr>
        <w:rPr>
          <w:b/>
          <w:sz w:val="24"/>
          <w:szCs w:val="24"/>
        </w:rPr>
      </w:pPr>
    </w:p>
    <w:sectPr w:rsidR="008C56AE" w:rsidRPr="006A07E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5E" w:rsidRDefault="00351E5E">
      <w:r>
        <w:separator/>
      </w:r>
    </w:p>
  </w:endnote>
  <w:endnote w:type="continuationSeparator" w:id="0">
    <w:p w:rsidR="00351E5E" w:rsidRDefault="0035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5E" w:rsidRDefault="00351E5E">
      <w:r>
        <w:separator/>
      </w:r>
    </w:p>
  </w:footnote>
  <w:footnote w:type="continuationSeparator" w:id="0">
    <w:p w:rsidR="00351E5E" w:rsidRDefault="0035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673CFB"/>
    <w:multiLevelType w:val="multilevel"/>
    <w:tmpl w:val="32F8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B1323"/>
    <w:multiLevelType w:val="multilevel"/>
    <w:tmpl w:val="A93E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0617B5"/>
    <w:multiLevelType w:val="multilevel"/>
    <w:tmpl w:val="7540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C9215DE"/>
    <w:multiLevelType w:val="multilevel"/>
    <w:tmpl w:val="41F0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1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3"/>
  </w:num>
  <w:num w:numId="12">
    <w:abstractNumId w:val="34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5"/>
  </w:num>
  <w:num w:numId="18">
    <w:abstractNumId w:val="26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6"/>
  </w:num>
  <w:num w:numId="26">
    <w:abstractNumId w:val="60"/>
  </w:num>
  <w:num w:numId="27">
    <w:abstractNumId w:val="15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30"/>
  </w:num>
  <w:num w:numId="48">
    <w:abstractNumId w:val="59"/>
  </w:num>
  <w:num w:numId="49">
    <w:abstractNumId w:val="69"/>
  </w:num>
  <w:num w:numId="50">
    <w:abstractNumId w:val="47"/>
  </w:num>
  <w:num w:numId="51">
    <w:abstractNumId w:val="22"/>
  </w:num>
  <w:num w:numId="52">
    <w:abstractNumId w:val="1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4"/>
  </w:num>
  <w:num w:numId="59">
    <w:abstractNumId w:val="14"/>
  </w:num>
  <w:num w:numId="60">
    <w:abstractNumId w:val="39"/>
  </w:num>
  <w:num w:numId="61">
    <w:abstractNumId w:val="31"/>
  </w:num>
  <w:num w:numId="62">
    <w:abstractNumId w:val="51"/>
  </w:num>
  <w:num w:numId="63">
    <w:abstractNumId w:val="7"/>
  </w:num>
  <w:num w:numId="64">
    <w:abstractNumId w:val="57"/>
  </w:num>
  <w:num w:numId="65">
    <w:abstractNumId w:val="53"/>
  </w:num>
  <w:num w:numId="66">
    <w:abstractNumId w:val="8"/>
  </w:num>
  <w:num w:numId="67">
    <w:abstractNumId w:val="18"/>
  </w:num>
  <w:num w:numId="68">
    <w:abstractNumId w:val="6"/>
  </w:num>
  <w:num w:numId="69">
    <w:abstractNumId w:val="24"/>
  </w:num>
  <w:num w:numId="70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79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00A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0FB6"/>
    <w:rsid w:val="00244FDD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2F0004"/>
    <w:rsid w:val="0031071F"/>
    <w:rsid w:val="0031336B"/>
    <w:rsid w:val="003145D7"/>
    <w:rsid w:val="00315E4C"/>
    <w:rsid w:val="00316B4A"/>
    <w:rsid w:val="00321CDA"/>
    <w:rsid w:val="00322D9C"/>
    <w:rsid w:val="00323273"/>
    <w:rsid w:val="003251E6"/>
    <w:rsid w:val="0032670A"/>
    <w:rsid w:val="00330CFB"/>
    <w:rsid w:val="0034680B"/>
    <w:rsid w:val="00351E5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00D3"/>
    <w:rsid w:val="00581097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05AFC"/>
    <w:rsid w:val="00611246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07EA"/>
    <w:rsid w:val="006A4665"/>
    <w:rsid w:val="006A7CAA"/>
    <w:rsid w:val="006C0EF2"/>
    <w:rsid w:val="006C2E48"/>
    <w:rsid w:val="006D060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388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421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825"/>
    <w:rsid w:val="008930E9"/>
    <w:rsid w:val="008936F8"/>
    <w:rsid w:val="008A5A65"/>
    <w:rsid w:val="008B4606"/>
    <w:rsid w:val="008B627C"/>
    <w:rsid w:val="008C39C9"/>
    <w:rsid w:val="008C56A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E2D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733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FB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D89"/>
    <w:rsid w:val="00D16D7A"/>
    <w:rsid w:val="00D1781E"/>
    <w:rsid w:val="00D24BA4"/>
    <w:rsid w:val="00D2725E"/>
    <w:rsid w:val="00D436ED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BB2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42BB"/>
    <w:rsid w:val="00E352A8"/>
    <w:rsid w:val="00E37F1B"/>
    <w:rsid w:val="00E42F1E"/>
    <w:rsid w:val="00E46FE8"/>
    <w:rsid w:val="00E50975"/>
    <w:rsid w:val="00E50DBB"/>
    <w:rsid w:val="00E600D8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C362F"/>
    <w:rsid w:val="00EC5A5C"/>
    <w:rsid w:val="00ED4B4E"/>
    <w:rsid w:val="00ED506E"/>
    <w:rsid w:val="00EE0A50"/>
    <w:rsid w:val="00EE0BE4"/>
    <w:rsid w:val="00EF2CBE"/>
    <w:rsid w:val="00EF456D"/>
    <w:rsid w:val="00F051B2"/>
    <w:rsid w:val="00F11A3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96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07567-B37D-405B-BE7E-C5A1C8A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lib.usue.ru/resource/limit/ump/14/e3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055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299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2091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73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DFC0-2CF5-44E2-9D14-4AD527AB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22</cp:revision>
  <cp:lastPrinted>2019-02-15T10:04:00Z</cp:lastPrinted>
  <dcterms:created xsi:type="dcterms:W3CDTF">2019-03-13T04:49:00Z</dcterms:created>
  <dcterms:modified xsi:type="dcterms:W3CDTF">2020-04-13T05:43:00Z</dcterms:modified>
</cp:coreProperties>
</file>